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1381" w14:textId="77777777" w:rsidR="00B05722" w:rsidRDefault="00C606C6">
      <w:pPr>
        <w:spacing w:line="52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75881660" w14:textId="77777777" w:rsidR="00B05722" w:rsidRDefault="00C606C6">
      <w:pPr>
        <w:spacing w:before="40" w:line="60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第二届全国素食烹饪技能大赛</w:t>
      </w:r>
    </w:p>
    <w:p w14:paraId="00CF4AE7" w14:textId="77777777" w:rsidR="00B05722" w:rsidRDefault="00C606C6">
      <w:pPr>
        <w:spacing w:before="40" w:line="60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评判办法</w:t>
      </w:r>
    </w:p>
    <w:p w14:paraId="2B79344B" w14:textId="77777777" w:rsidR="00B05722" w:rsidRDefault="00B05722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63D7F9D0" w14:textId="77777777" w:rsidR="00B05722" w:rsidRDefault="00C606C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一、赛前准备工作</w:t>
      </w:r>
    </w:p>
    <w:p w14:paraId="6F977A5D" w14:textId="77777777" w:rsidR="00B05722" w:rsidRDefault="00C606C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身着整洁厨服（厨帽、厨衣、工裤、围裙、厨鞋）；仪容仪表无头发散乱、留胡须、指甲过长、涂指甲油、手指戴戒指等现象；自带物品分类收纳存放（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食材需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使用包装盒或塑封袋存放），数量准确，使用整理箱运输，与自带食材、用具清单内容一致；自带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比赛规定，无夹带违规原料、初加工食材、半成品及成品行为；自带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食材运输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温度符合食品安全规定并有详细记录；完整的作品说明表和操作流程时间表；操作台（工位）物品摆放整齐，分类合理、整洁有序；赛前准备期间没有提前动刀加工、动火加</w:t>
      </w:r>
      <w:r>
        <w:rPr>
          <w:rFonts w:ascii="仿宋_GB2312" w:eastAsia="仿宋_GB2312" w:hAnsi="仿宋_GB2312" w:cs="仿宋_GB2312"/>
          <w:sz w:val="32"/>
          <w:szCs w:val="32"/>
        </w:rPr>
        <w:t>热行为；比赛结束后及时对操作台（工位）进行清洁整理，公用设备、设施及用具清洗干净。</w:t>
      </w:r>
    </w:p>
    <w:p w14:paraId="213E2332" w14:textId="77777777" w:rsidR="00B05722" w:rsidRDefault="00C606C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二、卫生与食品浪费</w:t>
      </w:r>
    </w:p>
    <w:p w14:paraId="67D8EDBC" w14:textId="77777777" w:rsidR="00B05722" w:rsidRDefault="00C606C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开始加工之前和操作过程中按照专业要求洗手；原材料加工过程，使用的设备、器皿符合食品安全操作规范；对温度敏感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的食材在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加工过程中、加工后无长时间裸露现象，剩余食材、半成品及时冷藏存放；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食材储存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方式正确，食物温度控制得当（热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/>
          <w:sz w:val="32"/>
          <w:szCs w:val="32"/>
        </w:rPr>
        <w:t>冷食）；专业使用和更换手套、砧板及刀具；合理使用厨房用纸，及时更换脏围裙和毛巾；加工过程、品尝味道、装盘时无交叉感染行为，装盘时更换手套、佩戴口罩；遵守工作流程规范，工作台面整洁无杂乱；合理管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控食材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过量与浪费，减少塑料废弃物产生。</w:t>
      </w:r>
    </w:p>
    <w:p w14:paraId="08252476" w14:textId="77777777" w:rsidR="00B05722" w:rsidRDefault="00C606C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lastRenderedPageBreak/>
        <w:t>三、专业烹饪</w:t>
      </w:r>
    </w:p>
    <w:p w14:paraId="13F46A35" w14:textId="77777777" w:rsidR="00B05722" w:rsidRDefault="00C606C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熟悉原料特性，对主辅食材的处理恰当，充分利用，</w:t>
      </w:r>
      <w:r>
        <w:rPr>
          <w:rFonts w:ascii="仿宋_GB2312" w:eastAsia="仿宋_GB2312" w:hAnsi="仿宋_GB2312" w:cs="仿宋_GB2312"/>
          <w:sz w:val="32"/>
          <w:szCs w:val="32"/>
        </w:rPr>
        <w:t>符合现代烹饪标准；剩余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食材及时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保存并标注日期，可利用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食材无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丢弃浪费；不同操作使用恰当的工具和设备（如刀具、砧板、锅、盛放容器等）；刀具、能源设备及其它器具摆放或使用过程中无安全隐患现象；采用实用、可接受的烹饪技法；对所有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食材采用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恰当的烹饪技法（包含淀粉及蔬菜）；加工、烹调过程规范有序，动作协调，操作娴熟；菜品无多做挑选、失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饪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重做；备餐过程中严格执行操作标准并保持卫生，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食材浪费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管控，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检查食材浪费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情况（含过量备料），团队协作与时效管理高效有序。菜肴出品数量准确，准时出餐。</w:t>
      </w:r>
    </w:p>
    <w:p w14:paraId="229B3498" w14:textId="77777777" w:rsidR="00B05722" w:rsidRDefault="00C606C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四、作品呈现</w:t>
      </w:r>
    </w:p>
    <w:p w14:paraId="373D6DAE" w14:textId="77777777" w:rsidR="00B05722" w:rsidRDefault="00C606C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菜肴主题清晰、主食材与配</w:t>
      </w:r>
      <w:r>
        <w:rPr>
          <w:rFonts w:ascii="仿宋_GB2312" w:eastAsia="仿宋_GB2312" w:hAnsi="仿宋_GB2312" w:cs="仿宋_GB2312"/>
          <w:sz w:val="32"/>
          <w:szCs w:val="32"/>
        </w:rPr>
        <w:t>菜和谐、摆盘简洁（装饰或点缀物可食用，无盘中盘）；菜肴在餐具中构图比例、布局关系合理；出色的搭配组合，简洁而富有原创性的结构；菜肴色泽明亮、色彩鲜明，各种色彩搭配和谐；具有现代艺术观赏性，富有食欲和视觉冲击力。</w:t>
      </w:r>
    </w:p>
    <w:p w14:paraId="4AA58A78" w14:textId="77777777" w:rsidR="00B05722" w:rsidRDefault="00C606C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五、口味与质感</w:t>
      </w:r>
    </w:p>
    <w:p w14:paraId="4BBE0AC4" w14:textId="77777777" w:rsidR="00B05722" w:rsidRDefault="00C606C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调味适当、主味突出、风味纯正，富有层次感，无焦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、腥膻等异味；火候得当、质感鲜明，符合应有的口感特点，无过生或过火焦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不能食用；具备恰当的味型层次与调味平衡，色、香、味统一、协调；品质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/>
          <w:sz w:val="32"/>
          <w:szCs w:val="32"/>
        </w:rPr>
        <w:t>风味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/>
          <w:sz w:val="32"/>
          <w:szCs w:val="32"/>
        </w:rPr>
        <w:t>色泽三维度符合当代营养学标准及现代烹饪美学要求。代营养学标准及现代烹饪美学要求。</w:t>
      </w:r>
    </w:p>
    <w:p w14:paraId="54AFCDA1" w14:textId="77777777" w:rsidR="00B05722" w:rsidRDefault="00B0572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B057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477C" w14:textId="77777777" w:rsidR="00C606C6" w:rsidRDefault="00C606C6">
      <w:r>
        <w:separator/>
      </w:r>
    </w:p>
  </w:endnote>
  <w:endnote w:type="continuationSeparator" w:id="0">
    <w:p w14:paraId="242C596C" w14:textId="77777777" w:rsidR="00C606C6" w:rsidRDefault="00C6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CCBF" w14:textId="77777777" w:rsidR="00B05722" w:rsidRDefault="00C606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9D515" wp14:editId="68304C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F4FED" w14:textId="77777777" w:rsidR="00B05722" w:rsidRDefault="00C606C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9D515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FEF4FED" w14:textId="77777777" w:rsidR="00B05722" w:rsidRDefault="00C606C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B56E" w14:textId="77777777" w:rsidR="00C606C6" w:rsidRDefault="00C606C6">
      <w:r>
        <w:separator/>
      </w:r>
    </w:p>
  </w:footnote>
  <w:footnote w:type="continuationSeparator" w:id="0">
    <w:p w14:paraId="0327B9CF" w14:textId="77777777" w:rsidR="00C606C6" w:rsidRDefault="00C6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941CDE"/>
    <w:rsid w:val="00056365"/>
    <w:rsid w:val="00B05722"/>
    <w:rsid w:val="00C606C6"/>
    <w:rsid w:val="63941CDE"/>
    <w:rsid w:val="6523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7F592D"/>
  <w15:docId w15:val="{D318A3B1-DEF9-4522-9AFE-3B0B49B3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2025-11-18T06:27:00Z</dcterms:created>
  <dcterms:modified xsi:type="dcterms:W3CDTF">2025-11-18T06:27:00Z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EC07860FFF64449696FD2B0D7C709F93_11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