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C1" w:rsidRPr="000220C1" w:rsidRDefault="000220C1" w:rsidP="000220C1">
      <w:pPr>
        <w:pStyle w:val="a3"/>
        <w:spacing w:before="0" w:beforeAutospacing="0" w:after="0" w:afterAutospacing="0" w:line="600" w:lineRule="exact"/>
        <w:jc w:val="both"/>
        <w:rPr>
          <w:rFonts w:ascii="仿宋_GB2312" w:eastAsia="仿宋_GB2312" w:hAnsi="华文仿宋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仿宋" w:cs="Times New Roman" w:hint="eastAsia"/>
          <w:kern w:val="2"/>
          <w:sz w:val="32"/>
          <w:szCs w:val="32"/>
        </w:rPr>
        <w:t>附件：</w:t>
      </w:r>
    </w:p>
    <w:p w:rsidR="000220C1" w:rsidRPr="000220C1" w:rsidRDefault="000220C1" w:rsidP="000220C1">
      <w:pPr>
        <w:spacing w:line="500" w:lineRule="exact"/>
        <w:ind w:left="634" w:hangingChars="176" w:hanging="634"/>
        <w:jc w:val="center"/>
        <w:rPr>
          <w:rFonts w:ascii="方正小标宋简体" w:eastAsia="方正小标宋简体" w:hAnsi="华文仿宋"/>
          <w:color w:val="000000"/>
          <w:sz w:val="36"/>
          <w:szCs w:val="36"/>
        </w:rPr>
      </w:pPr>
      <w:r>
        <w:rPr>
          <w:rFonts w:ascii="方正小标宋简体" w:eastAsia="方正小标宋简体" w:hAnsi="华文仿宋"/>
          <w:color w:val="000000"/>
          <w:sz w:val="36"/>
          <w:szCs w:val="36"/>
        </w:rPr>
        <w:t>2022</w:t>
      </w:r>
      <w:r>
        <w:rPr>
          <w:rFonts w:ascii="方正小标宋简体" w:eastAsia="方正小标宋简体" w:hAnsi="华文仿宋" w:hint="eastAsia"/>
          <w:color w:val="000000"/>
          <w:sz w:val="36"/>
          <w:szCs w:val="36"/>
        </w:rPr>
        <w:t>年度中国烧烤企业</w:t>
      </w:r>
      <w:r w:rsidRPr="000220C1">
        <w:rPr>
          <w:rFonts w:ascii="方正小标宋简体" w:eastAsia="方正小标宋简体" w:hAnsi="华文仿宋" w:hint="eastAsia"/>
          <w:color w:val="000000"/>
          <w:sz w:val="36"/>
          <w:szCs w:val="36"/>
        </w:rPr>
        <w:t>及细分领域代表品牌</w:t>
      </w:r>
    </w:p>
    <w:p w:rsidR="000220C1" w:rsidRDefault="000220C1" w:rsidP="000220C1">
      <w:pPr>
        <w:spacing w:line="500" w:lineRule="exact"/>
        <w:ind w:left="634" w:hangingChars="176" w:hanging="634"/>
        <w:jc w:val="center"/>
        <w:rPr>
          <w:rFonts w:ascii="方正小标宋简体" w:eastAsia="方正小标宋简体" w:hAnsi="华文仿宋"/>
          <w:color w:val="000000"/>
          <w:sz w:val="36"/>
          <w:szCs w:val="36"/>
        </w:rPr>
      </w:pPr>
      <w:r>
        <w:rPr>
          <w:rFonts w:ascii="方正小标宋简体" w:eastAsia="方正小标宋简体" w:hAnsi="华文仿宋" w:hint="eastAsia"/>
          <w:color w:val="000000"/>
          <w:sz w:val="36"/>
          <w:szCs w:val="36"/>
        </w:rPr>
        <w:t>经营情况调研表</w:t>
      </w:r>
    </w:p>
    <w:tbl>
      <w:tblPr>
        <w:tblW w:w="10291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567"/>
        <w:gridCol w:w="360"/>
        <w:gridCol w:w="945"/>
        <w:gridCol w:w="60"/>
        <w:gridCol w:w="790"/>
        <w:gridCol w:w="290"/>
        <w:gridCol w:w="1099"/>
        <w:gridCol w:w="709"/>
        <w:gridCol w:w="29"/>
        <w:gridCol w:w="932"/>
        <w:gridCol w:w="142"/>
        <w:gridCol w:w="173"/>
        <w:gridCol w:w="170"/>
        <w:gridCol w:w="113"/>
        <w:gridCol w:w="1639"/>
      </w:tblGrid>
      <w:tr w:rsidR="000220C1" w:rsidTr="00F01D8B">
        <w:trPr>
          <w:cantSplit/>
          <w:trHeight w:val="306"/>
        </w:trPr>
        <w:tc>
          <w:tcPr>
            <w:tcW w:w="10291" w:type="dxa"/>
            <w:gridSpan w:val="16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华文仿宋" w:hint="eastAsia"/>
                <w:b/>
                <w:sz w:val="28"/>
                <w:szCs w:val="28"/>
              </w:rPr>
              <w:t>基 本 情 况</w:t>
            </w:r>
          </w:p>
        </w:tc>
      </w:tr>
      <w:tr w:rsidR="000220C1" w:rsidTr="00F01D8B">
        <w:trPr>
          <w:cantSplit/>
          <w:trHeight w:val="418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企业名称</w:t>
            </w:r>
          </w:p>
        </w:tc>
        <w:tc>
          <w:tcPr>
            <w:tcW w:w="4282" w:type="dxa"/>
            <w:gridSpan w:val="8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华文仿宋"/>
                <w:b/>
                <w:spacing w:val="-16"/>
                <w:sz w:val="28"/>
                <w:szCs w:val="28"/>
              </w:rPr>
            </w:pPr>
          </w:p>
        </w:tc>
        <w:tc>
          <w:tcPr>
            <w:tcW w:w="1530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成立时间</w:t>
            </w:r>
          </w:p>
        </w:tc>
        <w:tc>
          <w:tcPr>
            <w:tcW w:w="1639" w:type="dxa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418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企业性质</w:t>
            </w:r>
          </w:p>
        </w:tc>
        <w:tc>
          <w:tcPr>
            <w:tcW w:w="7451" w:type="dxa"/>
            <w:gridSpan w:val="1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□国有□民营 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□外商（含港澳台）独资  □中外合资  □其他       </w:t>
            </w:r>
          </w:p>
        </w:tc>
      </w:tr>
      <w:tr w:rsidR="000220C1" w:rsidTr="00F01D8B">
        <w:trPr>
          <w:cantSplit/>
          <w:trHeight w:val="283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position w:val="6"/>
                <w:sz w:val="24"/>
                <w:szCs w:val="21"/>
              </w:rPr>
              <w:t>注册资本</w:t>
            </w:r>
          </w:p>
        </w:tc>
        <w:tc>
          <w:tcPr>
            <w:tcW w:w="215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是否上市</w:t>
            </w:r>
          </w:p>
        </w:tc>
        <w:tc>
          <w:tcPr>
            <w:tcW w:w="3907" w:type="dxa"/>
            <w:gridSpan w:val="8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□否; □是，股票代码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     </w:t>
            </w:r>
          </w:p>
        </w:tc>
      </w:tr>
      <w:tr w:rsidR="000220C1" w:rsidTr="00F01D8B">
        <w:trPr>
          <w:cantSplit/>
          <w:trHeight w:val="346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联系地址</w:t>
            </w:r>
          </w:p>
        </w:tc>
        <w:tc>
          <w:tcPr>
            <w:tcW w:w="7451" w:type="dxa"/>
            <w:gridSpan w:val="1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346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法定代表人</w:t>
            </w:r>
          </w:p>
        </w:tc>
        <w:tc>
          <w:tcPr>
            <w:tcW w:w="1305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董事长/总裁</w:t>
            </w:r>
          </w:p>
        </w:tc>
        <w:tc>
          <w:tcPr>
            <w:tcW w:w="1837" w:type="dxa"/>
            <w:gridSpan w:val="3"/>
            <w:vAlign w:val="center"/>
          </w:tcPr>
          <w:p w:rsidR="000220C1" w:rsidRDefault="000220C1" w:rsidP="00F01D8B">
            <w:pPr>
              <w:spacing w:line="480" w:lineRule="exact"/>
              <w:rPr>
                <w:rFonts w:ascii="宋体" w:hAnsi="宋体" w:cs="宋体"/>
                <w:strike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联系方式</w:t>
            </w:r>
          </w:p>
        </w:tc>
        <w:tc>
          <w:tcPr>
            <w:tcW w:w="1752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联系人</w:t>
            </w:r>
          </w:p>
        </w:tc>
        <w:tc>
          <w:tcPr>
            <w:tcW w:w="1305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联系方式</w:t>
            </w:r>
          </w:p>
        </w:tc>
        <w:tc>
          <w:tcPr>
            <w:tcW w:w="1837" w:type="dxa"/>
            <w:gridSpan w:val="3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E-mail</w:t>
            </w:r>
          </w:p>
        </w:tc>
        <w:tc>
          <w:tcPr>
            <w:tcW w:w="1752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经营模式</w:t>
            </w:r>
          </w:p>
        </w:tc>
        <w:tc>
          <w:tcPr>
            <w:tcW w:w="7451" w:type="dxa"/>
            <w:gridSpan w:val="14"/>
            <w:vAlign w:val="center"/>
          </w:tcPr>
          <w:p w:rsidR="000220C1" w:rsidRDefault="000220C1" w:rsidP="00F01D8B">
            <w:pP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□单店经营  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                   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□在某一城市多门店连锁经营</w:t>
            </w:r>
          </w:p>
          <w:p w:rsidR="000220C1" w:rsidRDefault="000220C1" w:rsidP="00F01D8B">
            <w:pP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□省内跨区域多门店连锁经营 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    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□跨省多门店连锁经营</w:t>
            </w:r>
          </w:p>
          <w:p w:rsidR="000220C1" w:rsidRDefault="000220C1" w:rsidP="00F01D8B">
            <w:pP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□多业态、跨区域的集团经营</w:t>
            </w:r>
          </w:p>
        </w:tc>
      </w:tr>
      <w:tr w:rsidR="000220C1" w:rsidTr="00F01D8B">
        <w:trPr>
          <w:cantSplit/>
          <w:trHeight w:val="1278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经营</w:t>
            </w:r>
            <w:r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  <w:t>烧烤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品类</w:t>
            </w:r>
          </w:p>
        </w:tc>
        <w:tc>
          <w:tcPr>
            <w:tcW w:w="7451" w:type="dxa"/>
            <w:gridSpan w:val="14"/>
            <w:vAlign w:val="center"/>
          </w:tcPr>
          <w:p w:rsidR="000220C1" w:rsidRDefault="000220C1" w:rsidP="00F01D8B">
            <w:pP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□中式烧烤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□西式烧烤</w:t>
            </w:r>
            <w:r>
              <w:rPr>
                <w:rFonts w:ascii="宋体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 □烤肉    □烤鱼</w:t>
            </w:r>
          </w:p>
          <w:p w:rsidR="000220C1" w:rsidRDefault="000220C1" w:rsidP="00F01D8B">
            <w:pP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  <w:p w:rsidR="000220C1" w:rsidRDefault="000220C1" w:rsidP="00F01D8B">
            <w:pP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其他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  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</w:t>
            </w:r>
          </w:p>
        </w:tc>
      </w:tr>
      <w:tr w:rsidR="000220C1" w:rsidTr="00F01D8B">
        <w:trPr>
          <w:cantSplit/>
          <w:trHeight w:val="1278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酒水情况</w:t>
            </w:r>
          </w:p>
        </w:tc>
        <w:tc>
          <w:tcPr>
            <w:tcW w:w="7451" w:type="dxa"/>
            <w:gridSpan w:val="14"/>
            <w:vAlign w:val="center"/>
          </w:tcPr>
          <w:p w:rsidR="000220C1" w:rsidRDefault="000220C1" w:rsidP="00F01D8B">
            <w:pP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□合作酒水   合作的企业名称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  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   </w:t>
            </w:r>
          </w:p>
          <w:p w:rsidR="000220C1" w:rsidRDefault="000220C1" w:rsidP="00F01D8B">
            <w:pP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□自创饮品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  鲜榨果汁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 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</w:t>
            </w:r>
          </w:p>
          <w:p w:rsidR="000220C1" w:rsidRDefault="000220C1" w:rsidP="00F01D8B">
            <w:pPr>
              <w:ind w:firstLineChars="616" w:firstLine="1478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有合作或自己研发饮品团队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  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</w:p>
        </w:tc>
      </w:tr>
      <w:tr w:rsidR="000220C1" w:rsidTr="000220C1">
        <w:trPr>
          <w:cantSplit/>
          <w:trHeight w:val="976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产品盈利结构需求</w:t>
            </w:r>
          </w:p>
        </w:tc>
        <w:tc>
          <w:tcPr>
            <w:tcW w:w="7451" w:type="dxa"/>
            <w:gridSpan w:val="14"/>
            <w:vAlign w:val="center"/>
          </w:tcPr>
          <w:p w:rsidR="000220C1" w:rsidRDefault="000220C1" w:rsidP="00F01D8B">
            <w:pP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□产品盈利结构设计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□产品盈利结构提升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</w:p>
          <w:p w:rsidR="000220C1" w:rsidRDefault="000220C1" w:rsidP="00F01D8B">
            <w:pP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□产品盈利结构梳理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</w:p>
        </w:tc>
      </w:tr>
      <w:tr w:rsidR="000220C1" w:rsidTr="00F01D8B">
        <w:trPr>
          <w:cantSplit/>
          <w:trHeight w:val="681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position w:val="6"/>
                <w:sz w:val="24"/>
                <w:szCs w:val="21"/>
              </w:rPr>
              <w:t>节能减排举措</w:t>
            </w:r>
          </w:p>
        </w:tc>
        <w:tc>
          <w:tcPr>
            <w:tcW w:w="7451" w:type="dxa"/>
            <w:gridSpan w:val="14"/>
            <w:vAlign w:val="center"/>
          </w:tcPr>
          <w:p w:rsidR="000220C1" w:rsidRDefault="000220C1" w:rsidP="00F01D8B">
            <w:pP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□餐厨垃圾处理器 □油烟排放处理 □回收□其他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 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   </w:t>
            </w:r>
          </w:p>
        </w:tc>
      </w:tr>
      <w:tr w:rsidR="000220C1" w:rsidTr="00F01D8B">
        <w:trPr>
          <w:cantSplit/>
          <w:trHeight w:val="569"/>
        </w:trPr>
        <w:tc>
          <w:tcPr>
            <w:tcW w:w="2840" w:type="dxa"/>
            <w:gridSpan w:val="2"/>
            <w:vMerge w:val="restart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经营品牌</w:t>
            </w:r>
          </w:p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Cs/>
                <w:color w:val="000000"/>
                <w:kern w:val="0"/>
                <w:position w:val="6"/>
                <w:sz w:val="24"/>
                <w:szCs w:val="21"/>
              </w:rPr>
              <w:t>（可列举多个</w:t>
            </w:r>
          </w:p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  <w:t>烧烤</w:t>
            </w:r>
            <w:r>
              <w:rPr>
                <w:rFonts w:ascii="仿宋_GB2312" w:hAnsi="宋体" w:cs="宋体" w:hint="eastAsia"/>
                <w:bCs/>
                <w:color w:val="000000"/>
                <w:kern w:val="0"/>
                <w:position w:val="6"/>
                <w:sz w:val="24"/>
                <w:szCs w:val="21"/>
              </w:rPr>
              <w:t>品牌）</w:t>
            </w:r>
          </w:p>
        </w:tc>
        <w:tc>
          <w:tcPr>
            <w:tcW w:w="2445" w:type="dxa"/>
            <w:gridSpan w:val="5"/>
            <w:vMerge w:val="restart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品牌名称</w:t>
            </w:r>
          </w:p>
        </w:tc>
        <w:tc>
          <w:tcPr>
            <w:tcW w:w="5006" w:type="dxa"/>
            <w:gridSpan w:val="9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门店数量（家）</w:t>
            </w:r>
          </w:p>
        </w:tc>
      </w:tr>
      <w:tr w:rsidR="000220C1" w:rsidTr="00F01D8B">
        <w:trPr>
          <w:cantSplit/>
          <w:trHeight w:val="569"/>
        </w:trPr>
        <w:tc>
          <w:tcPr>
            <w:tcW w:w="2840" w:type="dxa"/>
            <w:gridSpan w:val="2"/>
            <w:vMerge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Merge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直营</w:t>
            </w:r>
          </w:p>
        </w:tc>
        <w:tc>
          <w:tcPr>
            <w:tcW w:w="2237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加盟</w:t>
            </w:r>
          </w:p>
        </w:tc>
      </w:tr>
      <w:tr w:rsidR="000220C1" w:rsidTr="00F01D8B">
        <w:trPr>
          <w:cantSplit/>
          <w:trHeight w:val="521"/>
        </w:trPr>
        <w:tc>
          <w:tcPr>
            <w:tcW w:w="2840" w:type="dxa"/>
            <w:gridSpan w:val="2"/>
            <w:vMerge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2840" w:type="dxa"/>
            <w:gridSpan w:val="2"/>
            <w:vMerge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2840" w:type="dxa"/>
            <w:gridSpan w:val="2"/>
            <w:vMerge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lastRenderedPageBreak/>
              <w:t>员工总数（人）</w:t>
            </w:r>
          </w:p>
        </w:tc>
        <w:tc>
          <w:tcPr>
            <w:tcW w:w="2445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接待人次</w:t>
            </w:r>
          </w:p>
        </w:tc>
        <w:tc>
          <w:tcPr>
            <w:tcW w:w="3198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jc w:val="righ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284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总餐位数</w:t>
            </w:r>
          </w:p>
        </w:tc>
        <w:tc>
          <w:tcPr>
            <w:tcW w:w="2445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营业面积（m</w:t>
            </w:r>
            <w:r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  <w:t>²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）</w:t>
            </w:r>
          </w:p>
        </w:tc>
        <w:tc>
          <w:tcPr>
            <w:tcW w:w="3198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629"/>
        </w:trPr>
        <w:tc>
          <w:tcPr>
            <w:tcW w:w="2273" w:type="dxa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华文仿宋" w:hint="eastAsia"/>
                <w:color w:val="000000"/>
                <w:sz w:val="24"/>
              </w:rPr>
              <w:t>店人均消费额</w:t>
            </w:r>
          </w:p>
        </w:tc>
        <w:tc>
          <w:tcPr>
            <w:tcW w:w="927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华文仿宋" w:hint="eastAsia"/>
                <w:color w:val="000000"/>
                <w:sz w:val="24"/>
              </w:rPr>
              <w:t>翻台率</w:t>
            </w:r>
          </w:p>
        </w:tc>
        <w:tc>
          <w:tcPr>
            <w:tcW w:w="108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084" w:type="dxa"/>
            <w:gridSpan w:val="6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华文仿宋" w:cs="宋体" w:hint="eastAsia"/>
                <w:color w:val="000000"/>
                <w:kern w:val="0"/>
                <w:sz w:val="24"/>
              </w:rPr>
              <w:t>春节期间</w:t>
            </w:r>
            <w:r>
              <w:rPr>
                <w:rFonts w:ascii="仿宋_GB2312" w:hAnsi="华文仿宋" w:hint="eastAsia"/>
                <w:color w:val="000000"/>
                <w:sz w:val="24"/>
              </w:rPr>
              <w:t>营业额同比增长率（%）</w:t>
            </w:r>
          </w:p>
        </w:tc>
        <w:tc>
          <w:tcPr>
            <w:tcW w:w="1922" w:type="dxa"/>
            <w:gridSpan w:val="3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华文仿宋" w:hint="eastAsia"/>
                <w:b/>
                <w:color w:val="000000"/>
                <w:sz w:val="28"/>
                <w:szCs w:val="28"/>
              </w:rPr>
              <w:t>项  目（万元）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华文仿宋" w:hint="eastAsia"/>
                <w:b/>
                <w:color w:val="000000"/>
                <w:sz w:val="28"/>
                <w:szCs w:val="28"/>
              </w:rPr>
              <w:t>202</w:t>
            </w:r>
            <w:r>
              <w:rPr>
                <w:rFonts w:ascii="仿宋_GB2312" w:hAnsi="华文仿宋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华文仿宋" w:hint="eastAsia"/>
                <w:b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华文仿宋" w:hint="eastAsia"/>
                <w:b/>
                <w:color w:val="000000"/>
                <w:sz w:val="28"/>
                <w:szCs w:val="28"/>
              </w:rPr>
              <w:t>20</w:t>
            </w:r>
            <w:r>
              <w:rPr>
                <w:rFonts w:ascii="仿宋_GB2312" w:hAnsi="华文仿宋"/>
                <w:b/>
                <w:color w:val="000000"/>
                <w:sz w:val="28"/>
                <w:szCs w:val="28"/>
              </w:rPr>
              <w:t>21</w:t>
            </w:r>
            <w:r>
              <w:rPr>
                <w:rFonts w:ascii="仿宋_GB2312" w:hAnsi="华文仿宋" w:hint="eastAsia"/>
                <w:b/>
                <w:color w:val="000000"/>
                <w:sz w:val="28"/>
                <w:szCs w:val="28"/>
              </w:rPr>
              <w:t>年</w:t>
            </w:r>
          </w:p>
        </w:tc>
      </w:tr>
      <w:tr w:rsidR="000220C1" w:rsidTr="00F01D8B">
        <w:trPr>
          <w:cantSplit/>
          <w:trHeight w:val="283"/>
        </w:trPr>
        <w:tc>
          <w:tcPr>
            <w:tcW w:w="2840" w:type="dxa"/>
            <w:gridSpan w:val="2"/>
            <w:vMerge w:val="restart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品牌企业营业收入</w:t>
            </w:r>
          </w:p>
        </w:tc>
        <w:tc>
          <w:tcPr>
            <w:tcW w:w="2445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hAnsi="华文仿宋" w:hint="eastAsia"/>
                <w:color w:val="000000"/>
                <w:sz w:val="24"/>
              </w:rPr>
              <w:t>营业收入（总收入）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2840" w:type="dxa"/>
            <w:gridSpan w:val="2"/>
            <w:vMerge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</w:rPr>
            </w:pPr>
            <w:r>
              <w:rPr>
                <w:rFonts w:ascii="仿宋_GB2312" w:hAnsi="华文仿宋" w:hint="eastAsia"/>
                <w:color w:val="000000"/>
                <w:sz w:val="24"/>
              </w:rPr>
              <w:t>（其中）直营店收入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2840" w:type="dxa"/>
            <w:gridSpan w:val="2"/>
            <w:vMerge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</w:rPr>
            </w:pPr>
            <w:r>
              <w:rPr>
                <w:rFonts w:ascii="仿宋_GB2312" w:hAnsi="华文仿宋" w:hint="eastAsia"/>
                <w:color w:val="000000"/>
                <w:sz w:val="24"/>
              </w:rPr>
              <w:t>加盟店收入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2840" w:type="dxa"/>
            <w:gridSpan w:val="2"/>
            <w:vMerge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</w:rPr>
            </w:pPr>
            <w:r>
              <w:rPr>
                <w:rFonts w:ascii="仿宋_GB2312" w:hAnsi="华文仿宋" w:hint="eastAsia"/>
                <w:color w:val="000000"/>
                <w:sz w:val="24"/>
              </w:rPr>
              <w:t>线上销售收入（外卖+其他）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经营成本（总成本）万元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10291" w:type="dxa"/>
            <w:gridSpan w:val="16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（其中）主要原料食材成本</w:t>
            </w:r>
          </w:p>
        </w:tc>
      </w:tr>
      <w:tr w:rsidR="000220C1" w:rsidTr="00F01D8B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调料成本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主要食材成本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（其中）人工费用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（其中）房租费用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jc w:val="left"/>
              <w:rPr>
                <w:rFonts w:ascii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（其中）</w:t>
            </w:r>
            <w:r>
              <w:rPr>
                <w:rFonts w:ascii="仿宋_GB2312" w:hAnsi="华文仿宋" w:hint="eastAsia"/>
                <w:b/>
                <w:bCs/>
                <w:color w:val="000000"/>
                <w:spacing w:val="-2"/>
                <w:sz w:val="24"/>
              </w:rPr>
              <w:t>研发投入费用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原材料采购方式</w:t>
            </w:r>
          </w:p>
        </w:tc>
        <w:tc>
          <w:tcPr>
            <w:tcW w:w="5006" w:type="dxa"/>
            <w:gridSpan w:val="9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□总部统采 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□单店采购 </w:t>
            </w:r>
            <w:r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□总部+单店采购</w:t>
            </w:r>
          </w:p>
        </w:tc>
      </w:tr>
      <w:tr w:rsidR="000220C1" w:rsidTr="00F01D8B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税金及附加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利润总额</w:t>
            </w:r>
          </w:p>
        </w:tc>
        <w:tc>
          <w:tcPr>
            <w:tcW w:w="2911" w:type="dxa"/>
            <w:gridSpan w:val="5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</w:p>
        </w:tc>
      </w:tr>
      <w:tr w:rsidR="000220C1" w:rsidTr="00F01D8B">
        <w:trPr>
          <w:cantSplit/>
          <w:trHeight w:val="283"/>
        </w:trPr>
        <w:tc>
          <w:tcPr>
            <w:tcW w:w="10291" w:type="dxa"/>
            <w:gridSpan w:val="16"/>
            <w:vAlign w:val="center"/>
          </w:tcPr>
          <w:p w:rsidR="000220C1" w:rsidRDefault="000220C1" w:rsidP="00F01D8B">
            <w:pPr>
              <w:spacing w:line="400" w:lineRule="exact"/>
              <w:ind w:firstLineChars="164" w:firstLine="395"/>
              <w:rPr>
                <w:rFonts w:ascii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同意申报 并承诺相关数据真实有效。</w:t>
            </w:r>
          </w:p>
          <w:p w:rsidR="000220C1" w:rsidRDefault="000220C1" w:rsidP="00F01D8B">
            <w:pPr>
              <w:spacing w:line="400" w:lineRule="exact"/>
              <w:ind w:firstLineChars="164" w:firstLine="395"/>
              <w:rPr>
                <w:rFonts w:ascii="仿宋_GB2312" w:hAnsi="华文仿宋"/>
                <w:b/>
                <w:bCs/>
                <w:color w:val="000000"/>
                <w:sz w:val="24"/>
              </w:rPr>
            </w:pPr>
          </w:p>
          <w:p w:rsidR="000220C1" w:rsidRDefault="000220C1" w:rsidP="00F01D8B">
            <w:pPr>
              <w:spacing w:line="400" w:lineRule="exact"/>
              <w:ind w:firstLineChars="2100" w:firstLine="5060"/>
              <w:jc w:val="center"/>
              <w:rPr>
                <w:rFonts w:ascii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>填报单位（盖章）</w:t>
            </w:r>
          </w:p>
          <w:p w:rsidR="000220C1" w:rsidRDefault="000220C1" w:rsidP="00F01D8B">
            <w:pPr>
              <w:wordWrap w:val="0"/>
              <w:spacing w:line="480" w:lineRule="exact"/>
              <w:jc w:val="right"/>
              <w:rPr>
                <w:rFonts w:ascii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hAnsi="华文仿宋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 xml:space="preserve">年   月   日 </w:t>
            </w:r>
            <w:r>
              <w:rPr>
                <w:rFonts w:ascii="仿宋_GB2312" w:hAnsi="华文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hAnsi="华文仿宋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hAnsi="华文仿宋"/>
                <w:b/>
                <w:bCs/>
                <w:color w:val="000000"/>
                <w:sz w:val="24"/>
              </w:rPr>
              <w:t xml:space="preserve">     </w:t>
            </w:r>
          </w:p>
        </w:tc>
      </w:tr>
    </w:tbl>
    <w:p w:rsidR="000220C1" w:rsidRDefault="000220C1" w:rsidP="000220C1">
      <w:pPr>
        <w:rPr>
          <w:sz w:val="28"/>
          <w:szCs w:val="28"/>
        </w:rPr>
      </w:pPr>
    </w:p>
    <w:p w:rsidR="000220C1" w:rsidRDefault="000220C1" w:rsidP="000220C1">
      <w:pPr>
        <w:rPr>
          <w:sz w:val="28"/>
          <w:szCs w:val="28"/>
        </w:rPr>
      </w:pPr>
    </w:p>
    <w:p w:rsidR="000220C1" w:rsidRDefault="000220C1" w:rsidP="000220C1"/>
    <w:tbl>
      <w:tblPr>
        <w:tblW w:w="10534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1829"/>
        <w:gridCol w:w="6"/>
        <w:gridCol w:w="1200"/>
        <w:gridCol w:w="1600"/>
        <w:gridCol w:w="19"/>
        <w:gridCol w:w="1147"/>
        <w:gridCol w:w="863"/>
        <w:gridCol w:w="662"/>
        <w:gridCol w:w="1459"/>
      </w:tblGrid>
      <w:tr w:rsidR="000220C1" w:rsidTr="000220C1">
        <w:trPr>
          <w:trHeight w:val="532"/>
        </w:trPr>
        <w:tc>
          <w:tcPr>
            <w:tcW w:w="10534" w:type="dxa"/>
            <w:gridSpan w:val="10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华文仿宋"/>
                <w:b/>
                <w:sz w:val="24"/>
              </w:rPr>
            </w:pPr>
            <w:r>
              <w:rPr>
                <w:rFonts w:ascii="仿宋_GB2312" w:hAnsi="华文仿宋" w:hint="eastAsia"/>
                <w:b/>
                <w:sz w:val="28"/>
                <w:szCs w:val="28"/>
              </w:rPr>
              <w:t>品  牌  竞  争  能  力</w:t>
            </w:r>
          </w:p>
        </w:tc>
      </w:tr>
      <w:tr w:rsidR="000220C1" w:rsidTr="000220C1">
        <w:trPr>
          <w:trHeight w:val="397"/>
        </w:trPr>
        <w:tc>
          <w:tcPr>
            <w:tcW w:w="1749" w:type="dxa"/>
            <w:vMerge w:val="restart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品牌美誉度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全国荣誉</w:t>
            </w:r>
          </w:p>
        </w:tc>
        <w:tc>
          <w:tcPr>
            <w:tcW w:w="6956" w:type="dxa"/>
            <w:gridSpan w:val="8"/>
            <w:shd w:val="clear" w:color="auto" w:fill="auto"/>
            <w:vAlign w:val="center"/>
          </w:tcPr>
          <w:p w:rsidR="000220C1" w:rsidRDefault="000220C1" w:rsidP="00F01D8B">
            <w:pPr>
              <w:ind w:firstLineChars="200" w:firstLine="480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0220C1">
        <w:trPr>
          <w:trHeight w:val="397"/>
        </w:trPr>
        <w:tc>
          <w:tcPr>
            <w:tcW w:w="1749" w:type="dxa"/>
            <w:vMerge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地区荣誉</w:t>
            </w:r>
          </w:p>
        </w:tc>
        <w:tc>
          <w:tcPr>
            <w:tcW w:w="6956" w:type="dxa"/>
            <w:gridSpan w:val="8"/>
            <w:shd w:val="clear" w:color="auto" w:fill="auto"/>
            <w:vAlign w:val="center"/>
          </w:tcPr>
          <w:p w:rsidR="000220C1" w:rsidRDefault="000220C1" w:rsidP="00F01D8B">
            <w:pPr>
              <w:ind w:firstLineChars="200" w:firstLine="480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0220C1">
        <w:trPr>
          <w:trHeight w:val="397"/>
        </w:trPr>
        <w:tc>
          <w:tcPr>
            <w:tcW w:w="1749" w:type="dxa"/>
            <w:vMerge w:val="restart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品牌孵化</w:t>
            </w:r>
          </w:p>
          <w:p w:rsidR="000220C1" w:rsidRDefault="000220C1" w:rsidP="00F01D8B">
            <w:pPr>
              <w:jc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（比如小吃、饮品、新零售品牌等等）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品牌企业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门店数量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是否与其他企业合作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hint="eastAsia"/>
                <w:color w:val="000000"/>
                <w:szCs w:val="21"/>
              </w:rPr>
              <w:t>□是 □否</w:t>
            </w:r>
          </w:p>
        </w:tc>
      </w:tr>
      <w:tr w:rsidR="000220C1" w:rsidTr="000220C1">
        <w:trPr>
          <w:trHeight w:val="397"/>
        </w:trPr>
        <w:tc>
          <w:tcPr>
            <w:tcW w:w="1749" w:type="dxa"/>
            <w:vMerge/>
            <w:vAlign w:val="center"/>
          </w:tcPr>
          <w:p w:rsidR="000220C1" w:rsidRDefault="000220C1" w:rsidP="00F01D8B">
            <w:pPr>
              <w:rPr>
                <w:rFonts w:ascii="仿宋_GB2312" w:hAnsi="宋体"/>
                <w:color w:val="000000"/>
                <w:szCs w:val="21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其他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门店数量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是否与其他企业合作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hint="eastAsia"/>
                <w:color w:val="000000"/>
                <w:szCs w:val="21"/>
              </w:rPr>
              <w:t>□是 □否</w:t>
            </w:r>
          </w:p>
        </w:tc>
      </w:tr>
      <w:tr w:rsidR="000220C1" w:rsidTr="000220C1">
        <w:trPr>
          <w:cantSplit/>
          <w:trHeight w:val="830"/>
        </w:trPr>
        <w:tc>
          <w:tcPr>
            <w:tcW w:w="4784" w:type="dxa"/>
            <w:gridSpan w:val="4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是否成立了数字化运营部门</w:t>
            </w:r>
          </w:p>
          <w:p w:rsidR="000220C1" w:rsidRDefault="000220C1" w:rsidP="00F01D8B">
            <w:pPr>
              <w:jc w:val="center"/>
              <w:rPr>
                <w:rFonts w:ascii="仿宋_GB2312" w:hAnsi="华文仿宋"/>
                <w:sz w:val="28"/>
                <w:szCs w:val="28"/>
                <w:u w:val="single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或有专人负责数字化工作</w:t>
            </w:r>
          </w:p>
        </w:tc>
        <w:tc>
          <w:tcPr>
            <w:tcW w:w="1619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hAnsi="宋体" w:hint="eastAsia"/>
                <w:color w:val="000000"/>
                <w:szCs w:val="21"/>
              </w:rPr>
              <w:t>是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2010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华文仿宋"/>
                <w:sz w:val="28"/>
                <w:szCs w:val="28"/>
                <w:u w:val="single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hAnsi="宋体" w:hint="eastAsia"/>
                <w:color w:val="000000"/>
                <w:szCs w:val="21"/>
              </w:rPr>
              <w:t>有</w:t>
            </w:r>
            <w:r>
              <w:rPr>
                <w:rFonts w:ascii="仿宋_GB2312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hAnsi="宋体" w:hint="eastAsia"/>
                <w:color w:val="000000"/>
                <w:szCs w:val="21"/>
              </w:rPr>
              <w:t>个  □无</w:t>
            </w:r>
          </w:p>
        </w:tc>
      </w:tr>
      <w:tr w:rsidR="000220C1" w:rsidTr="000220C1">
        <w:trPr>
          <w:cantSplit/>
          <w:trHeight w:val="830"/>
        </w:trPr>
        <w:tc>
          <w:tcPr>
            <w:tcW w:w="4784" w:type="dxa"/>
            <w:gridSpan w:val="4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人才需求</w:t>
            </w:r>
          </w:p>
        </w:tc>
        <w:tc>
          <w:tcPr>
            <w:tcW w:w="5750" w:type="dxa"/>
            <w:gridSpan w:val="6"/>
            <w:vAlign w:val="center"/>
          </w:tcPr>
          <w:p w:rsidR="000220C1" w:rsidRDefault="000220C1" w:rsidP="00F01D8B">
            <w:pPr>
              <w:spacing w:line="480" w:lineRule="exact"/>
              <w:jc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hAnsi="宋体" w:hint="eastAsia"/>
                <w:color w:val="000000"/>
                <w:szCs w:val="21"/>
              </w:rPr>
              <w:t>高端人才</w:t>
            </w:r>
            <w:r>
              <w:rPr>
                <w:rFonts w:ascii="仿宋_GB2312" w:hAnsi="宋体"/>
                <w:color w:val="000000"/>
                <w:szCs w:val="21"/>
              </w:rPr>
              <w:t xml:space="preserve">         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hAnsi="宋体" w:hint="eastAsia"/>
                <w:color w:val="000000"/>
                <w:szCs w:val="21"/>
              </w:rPr>
              <w:t>中层干部</w:t>
            </w:r>
            <w:r>
              <w:rPr>
                <w:rFonts w:ascii="仿宋_GB2312" w:hAnsi="宋体"/>
                <w:color w:val="000000"/>
                <w:szCs w:val="21"/>
              </w:rPr>
              <w:t xml:space="preserve">          </w:t>
            </w:r>
            <w:r>
              <w:rPr>
                <w:rFonts w:ascii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hAnsi="宋体" w:hint="eastAsia"/>
                <w:color w:val="000000"/>
                <w:szCs w:val="21"/>
              </w:rPr>
              <w:t>服务员</w:t>
            </w:r>
          </w:p>
        </w:tc>
      </w:tr>
      <w:tr w:rsidR="000220C1" w:rsidTr="000220C1">
        <w:trPr>
          <w:cantSplit/>
          <w:trHeight w:val="830"/>
        </w:trPr>
        <w:tc>
          <w:tcPr>
            <w:tcW w:w="4784" w:type="dxa"/>
            <w:gridSpan w:val="4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企业最需要行业提供服务的需求是</w:t>
            </w:r>
          </w:p>
        </w:tc>
        <w:tc>
          <w:tcPr>
            <w:tcW w:w="5750" w:type="dxa"/>
            <w:gridSpan w:val="6"/>
            <w:vAlign w:val="center"/>
          </w:tcPr>
          <w:p w:rsidR="000220C1" w:rsidRDefault="000220C1" w:rsidP="00F01D8B">
            <w:pPr>
              <w:spacing w:line="480" w:lineRule="exact"/>
              <w:rPr>
                <w:rFonts w:ascii="仿宋_GB2312" w:hAnsi="宋体"/>
                <w:color w:val="000000"/>
                <w:szCs w:val="21"/>
              </w:rPr>
            </w:pPr>
          </w:p>
        </w:tc>
      </w:tr>
    </w:tbl>
    <w:p w:rsidR="000220C1" w:rsidRDefault="000220C1" w:rsidP="000220C1">
      <w:pPr>
        <w:spacing w:line="600" w:lineRule="auto"/>
        <w:rPr>
          <w:rFonts w:ascii="方正小标宋简体" w:eastAsia="方正小标宋简体" w:hAnsi="宋体"/>
          <w:sz w:val="36"/>
          <w:szCs w:val="36"/>
        </w:rPr>
      </w:pPr>
    </w:p>
    <w:p w:rsidR="000220C1" w:rsidRDefault="000220C1" w:rsidP="000220C1">
      <w:pPr>
        <w:spacing w:line="600" w:lineRule="auto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0220C1" w:rsidRDefault="000220C1" w:rsidP="000220C1">
      <w:pPr>
        <w:spacing w:line="600" w:lineRule="auto"/>
        <w:rPr>
          <w:rFonts w:ascii="方正小标宋简体" w:eastAsia="方正小标宋简体" w:hAnsi="宋体"/>
          <w:sz w:val="36"/>
          <w:szCs w:val="36"/>
        </w:rPr>
      </w:pPr>
    </w:p>
    <w:tbl>
      <w:tblPr>
        <w:tblW w:w="10550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083"/>
        <w:gridCol w:w="2317"/>
        <w:gridCol w:w="1883"/>
        <w:gridCol w:w="2283"/>
      </w:tblGrid>
      <w:tr w:rsidR="000220C1" w:rsidTr="00F01D8B">
        <w:trPr>
          <w:cantSplit/>
          <w:trHeight w:val="718"/>
        </w:trPr>
        <w:tc>
          <w:tcPr>
            <w:tcW w:w="10550" w:type="dxa"/>
            <w:gridSpan w:val="5"/>
            <w:vAlign w:val="center"/>
          </w:tcPr>
          <w:p w:rsidR="000220C1" w:rsidRDefault="000220C1" w:rsidP="00F01D8B">
            <w:pPr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8"/>
                <w:szCs w:val="28"/>
              </w:rPr>
              <w:t>社  会  责  任</w:t>
            </w:r>
          </w:p>
        </w:tc>
      </w:tr>
      <w:tr w:rsidR="000220C1" w:rsidTr="00F01D8B">
        <w:trPr>
          <w:cantSplit/>
          <w:trHeight w:val="686"/>
        </w:trPr>
        <w:tc>
          <w:tcPr>
            <w:tcW w:w="1984" w:type="dxa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公益贡献</w:t>
            </w:r>
          </w:p>
        </w:tc>
        <w:tc>
          <w:tcPr>
            <w:tcW w:w="2083" w:type="dxa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捐款金额</w:t>
            </w:r>
          </w:p>
        </w:tc>
        <w:tc>
          <w:tcPr>
            <w:tcW w:w="2317" w:type="dxa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883" w:type="dxa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捐赠物资价值</w:t>
            </w:r>
          </w:p>
        </w:tc>
        <w:tc>
          <w:tcPr>
            <w:tcW w:w="2283" w:type="dxa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711"/>
        </w:trPr>
        <w:tc>
          <w:tcPr>
            <w:tcW w:w="1984" w:type="dxa"/>
            <w:vMerge w:val="restart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就业贡献</w:t>
            </w:r>
          </w:p>
        </w:tc>
        <w:tc>
          <w:tcPr>
            <w:tcW w:w="2083" w:type="dxa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签订劳动合同数</w:t>
            </w:r>
          </w:p>
        </w:tc>
        <w:tc>
          <w:tcPr>
            <w:tcW w:w="2317" w:type="dxa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月平均工资</w:t>
            </w:r>
          </w:p>
        </w:tc>
        <w:tc>
          <w:tcPr>
            <w:tcW w:w="2283" w:type="dxa"/>
            <w:vMerge w:val="restart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719"/>
        </w:trPr>
        <w:tc>
          <w:tcPr>
            <w:tcW w:w="1984" w:type="dxa"/>
            <w:vMerge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临时用工数</w:t>
            </w:r>
          </w:p>
        </w:tc>
        <w:tc>
          <w:tcPr>
            <w:tcW w:w="2317" w:type="dxa"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283" w:type="dxa"/>
            <w:vMerge/>
            <w:vAlign w:val="center"/>
          </w:tcPr>
          <w:p w:rsidR="000220C1" w:rsidRDefault="000220C1" w:rsidP="00F01D8B">
            <w:pPr>
              <w:spacing w:line="400" w:lineRule="exact"/>
              <w:jc w:val="center"/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0220C1" w:rsidTr="00F01D8B">
        <w:trPr>
          <w:cantSplit/>
          <w:trHeight w:val="2190"/>
        </w:trPr>
        <w:tc>
          <w:tcPr>
            <w:tcW w:w="10550" w:type="dxa"/>
            <w:gridSpan w:val="5"/>
          </w:tcPr>
          <w:p w:rsidR="000220C1" w:rsidRDefault="000220C1" w:rsidP="00F01D8B">
            <w:pPr>
              <w:widowControl/>
              <w:jc w:val="left"/>
              <w:outlineLvl w:val="2"/>
              <w:rPr>
                <w:rFonts w:ascii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管理创新、模式创新、产品创新、服务创新等</w:t>
            </w:r>
            <w:r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  <w:t>具体做法（限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3</w:t>
            </w:r>
            <w:r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  <w:t>000字以内并配图，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可</w:t>
            </w:r>
            <w:r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  <w:t>另附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附件发到邮箱</w:t>
            </w:r>
            <w:r>
              <w:rPr>
                <w:rFonts w:ascii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  <w:t>）</w:t>
            </w:r>
          </w:p>
        </w:tc>
      </w:tr>
    </w:tbl>
    <w:p w:rsidR="000220C1" w:rsidRDefault="000220C1" w:rsidP="000220C1">
      <w:pPr>
        <w:jc w:val="center"/>
        <w:rPr>
          <w:rFonts w:ascii="仿宋_GB2312"/>
          <w:szCs w:val="21"/>
        </w:rPr>
      </w:pPr>
    </w:p>
    <w:p w:rsidR="000220C1" w:rsidRPr="000220C1" w:rsidRDefault="000220C1" w:rsidP="000220C1">
      <w:pPr>
        <w:spacing w:line="540" w:lineRule="exact"/>
        <w:rPr>
          <w:rFonts w:ascii="仿宋_GB2312"/>
          <w:sz w:val="32"/>
          <w:szCs w:val="32"/>
        </w:rPr>
      </w:pPr>
    </w:p>
    <w:sectPr w:rsidR="000220C1" w:rsidRPr="000220C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2C1" w:rsidRDefault="00AA12C1" w:rsidP="000220C1">
      <w:r>
        <w:separator/>
      </w:r>
    </w:p>
  </w:endnote>
  <w:endnote w:type="continuationSeparator" w:id="0">
    <w:p w:rsidR="00AA12C1" w:rsidRDefault="00AA12C1" w:rsidP="000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05957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220C1" w:rsidRPr="000220C1" w:rsidRDefault="000220C1">
        <w:pPr>
          <w:pStyle w:val="a7"/>
          <w:jc w:val="center"/>
          <w:rPr>
            <w:sz w:val="28"/>
            <w:szCs w:val="28"/>
          </w:rPr>
        </w:pPr>
        <w:r w:rsidRPr="000220C1">
          <w:rPr>
            <w:sz w:val="28"/>
            <w:szCs w:val="28"/>
          </w:rPr>
          <w:fldChar w:fldCharType="begin"/>
        </w:r>
        <w:r w:rsidRPr="000220C1">
          <w:rPr>
            <w:sz w:val="28"/>
            <w:szCs w:val="28"/>
          </w:rPr>
          <w:instrText>PAGE   \* MERGEFORMAT</w:instrText>
        </w:r>
        <w:r w:rsidRPr="000220C1">
          <w:rPr>
            <w:sz w:val="28"/>
            <w:szCs w:val="28"/>
          </w:rPr>
          <w:fldChar w:fldCharType="separate"/>
        </w:r>
        <w:r w:rsidR="00AA12C1" w:rsidRPr="00AA12C1">
          <w:rPr>
            <w:noProof/>
            <w:sz w:val="28"/>
            <w:szCs w:val="28"/>
            <w:lang w:val="zh-CN"/>
          </w:rPr>
          <w:t>1</w:t>
        </w:r>
        <w:r w:rsidRPr="000220C1">
          <w:rPr>
            <w:sz w:val="28"/>
            <w:szCs w:val="28"/>
          </w:rPr>
          <w:fldChar w:fldCharType="end"/>
        </w:r>
      </w:p>
    </w:sdtContent>
  </w:sdt>
  <w:p w:rsidR="000220C1" w:rsidRDefault="000220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2C1" w:rsidRDefault="00AA12C1" w:rsidP="000220C1">
      <w:r>
        <w:separator/>
      </w:r>
    </w:p>
  </w:footnote>
  <w:footnote w:type="continuationSeparator" w:id="0">
    <w:p w:rsidR="00AA12C1" w:rsidRDefault="00AA12C1" w:rsidP="00022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C1"/>
    <w:rsid w:val="000220C1"/>
    <w:rsid w:val="000465AB"/>
    <w:rsid w:val="000C4B3F"/>
    <w:rsid w:val="00AA12C1"/>
    <w:rsid w:val="00AF141A"/>
    <w:rsid w:val="00E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B974"/>
  <w15:chartTrackingRefBased/>
  <w15:docId w15:val="{67DA6BCB-13D2-41D4-A793-86F3FBC4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C1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220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0220C1"/>
    <w:rPr>
      <w:b/>
    </w:rPr>
  </w:style>
  <w:style w:type="paragraph" w:styleId="a5">
    <w:name w:val="header"/>
    <w:basedOn w:val="a"/>
    <w:link w:val="a6"/>
    <w:uiPriority w:val="99"/>
    <w:unhideWhenUsed/>
    <w:rsid w:val="00022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20C1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2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20C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</cp:lastModifiedBy>
  <cp:revision>2</cp:revision>
  <cp:lastPrinted>2023-02-17T02:10:00Z</cp:lastPrinted>
  <dcterms:created xsi:type="dcterms:W3CDTF">2023-02-17T02:54:00Z</dcterms:created>
  <dcterms:modified xsi:type="dcterms:W3CDTF">2023-02-17T02:54:00Z</dcterms:modified>
</cp:coreProperties>
</file>