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EF" w:rsidRDefault="0082152C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590EEF" w:rsidRDefault="0082152C">
      <w:pPr>
        <w:snapToGrid w:val="0"/>
        <w:spacing w:line="480" w:lineRule="exact"/>
        <w:ind w:firstLineChars="200" w:firstLine="720"/>
        <w:jc w:val="center"/>
        <w:rPr>
          <w:rFonts w:ascii="仿宋_GB2312" w:eastAsia="仿宋_GB2312" w:hAnsi="宋体" w:cs="仿宋_GB2312"/>
          <w:sz w:val="36"/>
          <w:szCs w:val="36"/>
        </w:rPr>
      </w:pPr>
      <w:r>
        <w:rPr>
          <w:rFonts w:ascii="方正小标宋简体" w:eastAsia="方正小标宋简体" w:hAnsi="微软雅黑" w:cs="方正小标宋简体" w:hint="eastAsia"/>
          <w:sz w:val="36"/>
          <w:szCs w:val="36"/>
        </w:rPr>
        <w:t>水城黑山羊简介</w:t>
      </w:r>
    </w:p>
    <w:p w:rsidR="00590EEF" w:rsidRDefault="00590EEF">
      <w:pPr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590EEF" w:rsidRDefault="0082152C">
      <w:pPr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水城黑山羊，贵州省六盘水市特产，中国国家地理标志产品。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</w:p>
    <w:p w:rsidR="00590EEF" w:rsidRDefault="0082152C">
      <w:pPr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水城黑山羊，主要分布在海拔</w:t>
      </w:r>
      <w:r>
        <w:rPr>
          <w:rFonts w:ascii="仿宋_GB2312" w:eastAsia="仿宋_GB2312" w:hAnsi="宋体" w:cs="仿宋_GB2312" w:hint="eastAsia"/>
          <w:sz w:val="32"/>
          <w:szCs w:val="32"/>
        </w:rPr>
        <w:t>2500</w:t>
      </w:r>
      <w:r>
        <w:rPr>
          <w:rFonts w:ascii="仿宋_GB2312" w:eastAsia="仿宋_GB2312" w:hAnsi="宋体" w:cs="仿宋_GB2312" w:hint="eastAsia"/>
          <w:sz w:val="32"/>
          <w:szCs w:val="32"/>
        </w:rPr>
        <w:t>米以下地区，以禾本科牧草为主。黑山羊羊肉富含蛋白质，蛋白质含量在</w:t>
      </w:r>
      <w:r>
        <w:rPr>
          <w:rFonts w:ascii="仿宋_GB2312" w:eastAsia="仿宋_GB2312" w:hAnsi="宋体" w:cs="仿宋_GB2312" w:hint="eastAsia"/>
          <w:sz w:val="32"/>
          <w:szCs w:val="32"/>
        </w:rPr>
        <w:t>22.6%</w:t>
      </w:r>
      <w:r>
        <w:rPr>
          <w:rFonts w:ascii="仿宋_GB2312" w:eastAsia="仿宋_GB2312" w:hAnsi="宋体" w:cs="仿宋_GB2312" w:hint="eastAsia"/>
          <w:sz w:val="32"/>
          <w:szCs w:val="32"/>
        </w:rPr>
        <w:t>以上，脂肪含量低于</w:t>
      </w:r>
      <w:r>
        <w:rPr>
          <w:rFonts w:ascii="仿宋_GB2312" w:eastAsia="仿宋_GB2312" w:hAnsi="宋体" w:cs="仿宋_GB2312" w:hint="eastAsia"/>
          <w:sz w:val="32"/>
          <w:szCs w:val="32"/>
        </w:rPr>
        <w:t>3%</w:t>
      </w:r>
      <w:r>
        <w:rPr>
          <w:rFonts w:ascii="仿宋_GB2312" w:eastAsia="仿宋_GB2312" w:hAnsi="宋体" w:cs="仿宋_GB2312" w:hint="eastAsia"/>
          <w:sz w:val="32"/>
          <w:szCs w:val="32"/>
        </w:rPr>
        <w:t>，胆固醇含量低，比猪肉低</w:t>
      </w:r>
      <w:r>
        <w:rPr>
          <w:rFonts w:ascii="仿宋_GB2312" w:eastAsia="仿宋_GB2312" w:hAnsi="宋体" w:cs="仿宋_GB2312" w:hint="eastAsia"/>
          <w:sz w:val="32"/>
          <w:szCs w:val="32"/>
        </w:rPr>
        <w:t>75%</w:t>
      </w:r>
      <w:r>
        <w:rPr>
          <w:rFonts w:ascii="仿宋_GB2312" w:eastAsia="仿宋_GB2312" w:hAnsi="宋体" w:cs="仿宋_GB2312" w:hint="eastAsia"/>
          <w:sz w:val="32"/>
          <w:szCs w:val="32"/>
        </w:rPr>
        <w:t>，比牛肉和绵羊肉低</w:t>
      </w:r>
      <w:r>
        <w:rPr>
          <w:rFonts w:ascii="仿宋_GB2312" w:eastAsia="仿宋_GB2312" w:hAnsi="宋体" w:cs="仿宋_GB2312" w:hint="eastAsia"/>
          <w:sz w:val="32"/>
          <w:szCs w:val="32"/>
        </w:rPr>
        <w:t>62%</w:t>
      </w:r>
      <w:r>
        <w:rPr>
          <w:rFonts w:ascii="仿宋_GB2312" w:eastAsia="仿宋_GB2312" w:hAnsi="宋体" w:cs="仿宋_GB2312" w:hint="eastAsia"/>
          <w:sz w:val="32"/>
          <w:szCs w:val="32"/>
        </w:rPr>
        <w:t>，含人体必需氨基酸</w:t>
      </w:r>
      <w:r>
        <w:rPr>
          <w:rFonts w:ascii="仿宋_GB2312" w:eastAsia="仿宋_GB2312" w:hAnsi="宋体" w:cs="仿宋_GB2312" w:hint="eastAsia"/>
          <w:sz w:val="32"/>
          <w:szCs w:val="32"/>
        </w:rPr>
        <w:t>15</w:t>
      </w:r>
      <w:r>
        <w:rPr>
          <w:rFonts w:ascii="仿宋_GB2312" w:eastAsia="仿宋_GB2312" w:hAnsi="宋体" w:cs="仿宋_GB2312" w:hint="eastAsia"/>
          <w:sz w:val="32"/>
          <w:szCs w:val="32"/>
        </w:rPr>
        <w:t>种以上，尤以谷氨酸含量高，达</w:t>
      </w:r>
      <w:r>
        <w:rPr>
          <w:rFonts w:ascii="仿宋_GB2312" w:eastAsia="仿宋_GB2312" w:hAnsi="宋体" w:cs="仿宋_GB2312" w:hint="eastAsia"/>
          <w:sz w:val="32"/>
          <w:szCs w:val="32"/>
        </w:rPr>
        <w:t>11.03%</w:t>
      </w:r>
      <w:r>
        <w:rPr>
          <w:rFonts w:ascii="仿宋_GB2312" w:eastAsia="仿宋_GB2312" w:hAnsi="宋体" w:cs="仿宋_GB2312" w:hint="eastAsia"/>
          <w:sz w:val="32"/>
          <w:szCs w:val="32"/>
        </w:rPr>
        <w:t>，氨基酸组成更接近人体需要，能提高机体免疫力</w:t>
      </w:r>
      <w:r>
        <w:rPr>
          <w:rFonts w:ascii="仿宋_GB2312" w:eastAsia="仿宋_GB2312" w:hAnsi="宋体" w:cs="仿宋_GB2312" w:hint="eastAsia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寒冬食羊肉可暖胃，是冬季的补益佳品。黑山羊肌纤维细，硬度小，肉质细嫩，味道鲜美，膻味极小，老幼皆宜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90EEF" w:rsidRDefault="0082152C">
      <w:pPr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2016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02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01</w:t>
      </w:r>
      <w:r>
        <w:rPr>
          <w:rFonts w:ascii="仿宋_GB2312" w:eastAsia="仿宋_GB2312" w:hAnsi="宋体" w:cs="仿宋_GB2312" w:hint="eastAsia"/>
          <w:sz w:val="32"/>
          <w:szCs w:val="32"/>
        </w:rPr>
        <w:t>日，原国家质检总局批准对“水城黑山羊”实施地理标志产品保护。</w:t>
      </w:r>
    </w:p>
    <w:p w:rsidR="00590EEF" w:rsidRDefault="00590EEF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</w:p>
    <w:p w:rsidR="00590EEF" w:rsidRDefault="00590EEF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</w:p>
    <w:sectPr w:rsidR="00590E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2C" w:rsidRDefault="0082152C">
      <w:r>
        <w:separator/>
      </w:r>
    </w:p>
  </w:endnote>
  <w:endnote w:type="continuationSeparator" w:id="0">
    <w:p w:rsidR="0082152C" w:rsidRDefault="0082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EF" w:rsidRDefault="0082152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EEF" w:rsidRDefault="0082152C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0EEF" w:rsidRDefault="0082152C">
                    <w:pPr>
                      <w:pStyle w:val="a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2C" w:rsidRDefault="0082152C">
      <w:r>
        <w:separator/>
      </w:r>
    </w:p>
  </w:footnote>
  <w:footnote w:type="continuationSeparator" w:id="0">
    <w:p w:rsidR="0082152C" w:rsidRDefault="0082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590EEF"/>
    <w:rsid w:val="00051D62"/>
    <w:rsid w:val="000C5EEB"/>
    <w:rsid w:val="00590EEF"/>
    <w:rsid w:val="006551A6"/>
    <w:rsid w:val="0082152C"/>
    <w:rsid w:val="00936C32"/>
    <w:rsid w:val="011C44BE"/>
    <w:rsid w:val="011F0A32"/>
    <w:rsid w:val="0137141E"/>
    <w:rsid w:val="01813205"/>
    <w:rsid w:val="03011BBD"/>
    <w:rsid w:val="03633A29"/>
    <w:rsid w:val="03790948"/>
    <w:rsid w:val="037C2000"/>
    <w:rsid w:val="03CA42AE"/>
    <w:rsid w:val="04021749"/>
    <w:rsid w:val="04211386"/>
    <w:rsid w:val="05262837"/>
    <w:rsid w:val="054935F6"/>
    <w:rsid w:val="059910B2"/>
    <w:rsid w:val="059C3900"/>
    <w:rsid w:val="05E42CFC"/>
    <w:rsid w:val="06757B4D"/>
    <w:rsid w:val="06E035C5"/>
    <w:rsid w:val="06F82D5B"/>
    <w:rsid w:val="07800F0A"/>
    <w:rsid w:val="08513C0E"/>
    <w:rsid w:val="08855FF1"/>
    <w:rsid w:val="092C4685"/>
    <w:rsid w:val="09400B90"/>
    <w:rsid w:val="094445B2"/>
    <w:rsid w:val="094F63E5"/>
    <w:rsid w:val="095C33A4"/>
    <w:rsid w:val="0A1932AB"/>
    <w:rsid w:val="0A727026"/>
    <w:rsid w:val="0B076BF9"/>
    <w:rsid w:val="0B0A6214"/>
    <w:rsid w:val="0B204AC2"/>
    <w:rsid w:val="0C112128"/>
    <w:rsid w:val="0C2C37FB"/>
    <w:rsid w:val="0C7A0CCE"/>
    <w:rsid w:val="0D4F0832"/>
    <w:rsid w:val="0D600C33"/>
    <w:rsid w:val="0DAE34B2"/>
    <w:rsid w:val="0DB32C54"/>
    <w:rsid w:val="0DD63D0F"/>
    <w:rsid w:val="0EB85350"/>
    <w:rsid w:val="0ED81FE5"/>
    <w:rsid w:val="0F0B549A"/>
    <w:rsid w:val="0F915A24"/>
    <w:rsid w:val="0FC163BF"/>
    <w:rsid w:val="10B145AD"/>
    <w:rsid w:val="11BD3153"/>
    <w:rsid w:val="11E701D0"/>
    <w:rsid w:val="11E87CAF"/>
    <w:rsid w:val="12194E2F"/>
    <w:rsid w:val="12F2039A"/>
    <w:rsid w:val="130C14A3"/>
    <w:rsid w:val="13D94CAE"/>
    <w:rsid w:val="14103A0E"/>
    <w:rsid w:val="143A511B"/>
    <w:rsid w:val="14F81F3F"/>
    <w:rsid w:val="1539125D"/>
    <w:rsid w:val="16102FBE"/>
    <w:rsid w:val="161E51F9"/>
    <w:rsid w:val="165E3157"/>
    <w:rsid w:val="166C40D5"/>
    <w:rsid w:val="167F22E8"/>
    <w:rsid w:val="177B5833"/>
    <w:rsid w:val="180C7B40"/>
    <w:rsid w:val="18124745"/>
    <w:rsid w:val="182946FC"/>
    <w:rsid w:val="18316649"/>
    <w:rsid w:val="1A4C79C5"/>
    <w:rsid w:val="1AF2330B"/>
    <w:rsid w:val="1B9B0CFA"/>
    <w:rsid w:val="1B9F6FD2"/>
    <w:rsid w:val="1C042883"/>
    <w:rsid w:val="1C30068C"/>
    <w:rsid w:val="1C683C02"/>
    <w:rsid w:val="1CC053FE"/>
    <w:rsid w:val="1D0D31E0"/>
    <w:rsid w:val="1D762C6D"/>
    <w:rsid w:val="1DB06208"/>
    <w:rsid w:val="1DF02CC4"/>
    <w:rsid w:val="1EC20D54"/>
    <w:rsid w:val="1FE87181"/>
    <w:rsid w:val="206A15D7"/>
    <w:rsid w:val="206D071E"/>
    <w:rsid w:val="208337F9"/>
    <w:rsid w:val="20DE5E9D"/>
    <w:rsid w:val="21FE2822"/>
    <w:rsid w:val="231B2164"/>
    <w:rsid w:val="231E01DA"/>
    <w:rsid w:val="233F60EE"/>
    <w:rsid w:val="23783011"/>
    <w:rsid w:val="24262A93"/>
    <w:rsid w:val="24555DCE"/>
    <w:rsid w:val="24841E31"/>
    <w:rsid w:val="24997CD6"/>
    <w:rsid w:val="256410B3"/>
    <w:rsid w:val="256A5593"/>
    <w:rsid w:val="25775E33"/>
    <w:rsid w:val="259727B7"/>
    <w:rsid w:val="259C009E"/>
    <w:rsid w:val="25D9028F"/>
    <w:rsid w:val="25F72C80"/>
    <w:rsid w:val="26475558"/>
    <w:rsid w:val="27092204"/>
    <w:rsid w:val="272A6CEF"/>
    <w:rsid w:val="273A7C3D"/>
    <w:rsid w:val="278445C3"/>
    <w:rsid w:val="279E1544"/>
    <w:rsid w:val="28664DA8"/>
    <w:rsid w:val="29E95C4D"/>
    <w:rsid w:val="2AAF5AEB"/>
    <w:rsid w:val="2AE47A9C"/>
    <w:rsid w:val="2B0107C2"/>
    <w:rsid w:val="2B1D01A4"/>
    <w:rsid w:val="2B9B3F1D"/>
    <w:rsid w:val="2BF67536"/>
    <w:rsid w:val="2C273EC2"/>
    <w:rsid w:val="2C4464F3"/>
    <w:rsid w:val="2C7F397D"/>
    <w:rsid w:val="2CBB0719"/>
    <w:rsid w:val="2D2A0B87"/>
    <w:rsid w:val="2D766059"/>
    <w:rsid w:val="2DAF7B57"/>
    <w:rsid w:val="2E4F6F3C"/>
    <w:rsid w:val="2EAC0227"/>
    <w:rsid w:val="2EF835C5"/>
    <w:rsid w:val="2F0116F1"/>
    <w:rsid w:val="2F8C5CCC"/>
    <w:rsid w:val="2F9A0A44"/>
    <w:rsid w:val="2FBC18C3"/>
    <w:rsid w:val="2FCD059C"/>
    <w:rsid w:val="2FF77AF5"/>
    <w:rsid w:val="304634E2"/>
    <w:rsid w:val="319B6BB5"/>
    <w:rsid w:val="31EF6D78"/>
    <w:rsid w:val="31F76677"/>
    <w:rsid w:val="323941D1"/>
    <w:rsid w:val="32D54349"/>
    <w:rsid w:val="33A000E1"/>
    <w:rsid w:val="33DF781F"/>
    <w:rsid w:val="34013F4F"/>
    <w:rsid w:val="342151C5"/>
    <w:rsid w:val="342F3882"/>
    <w:rsid w:val="34DB69FF"/>
    <w:rsid w:val="34EA347E"/>
    <w:rsid w:val="35150A2C"/>
    <w:rsid w:val="35505F08"/>
    <w:rsid w:val="35BF1D93"/>
    <w:rsid w:val="36BD3B87"/>
    <w:rsid w:val="36F51C5A"/>
    <w:rsid w:val="381A4005"/>
    <w:rsid w:val="38A77B90"/>
    <w:rsid w:val="391506B1"/>
    <w:rsid w:val="398F434B"/>
    <w:rsid w:val="3A4F2AD5"/>
    <w:rsid w:val="3A566E00"/>
    <w:rsid w:val="3A920495"/>
    <w:rsid w:val="3ACD05C0"/>
    <w:rsid w:val="3C3A3510"/>
    <w:rsid w:val="3C4B6B57"/>
    <w:rsid w:val="3D624A2B"/>
    <w:rsid w:val="3D6D46C1"/>
    <w:rsid w:val="3DE25FAB"/>
    <w:rsid w:val="3E6D427D"/>
    <w:rsid w:val="3EBE0519"/>
    <w:rsid w:val="3F41085E"/>
    <w:rsid w:val="3F6D154E"/>
    <w:rsid w:val="3F874BB4"/>
    <w:rsid w:val="3F8B0842"/>
    <w:rsid w:val="3FBA6DA0"/>
    <w:rsid w:val="3FFD6F4A"/>
    <w:rsid w:val="400B75FC"/>
    <w:rsid w:val="40491933"/>
    <w:rsid w:val="40EC4D1A"/>
    <w:rsid w:val="413B2593"/>
    <w:rsid w:val="4191768D"/>
    <w:rsid w:val="41E104A2"/>
    <w:rsid w:val="420468D5"/>
    <w:rsid w:val="42070787"/>
    <w:rsid w:val="42674891"/>
    <w:rsid w:val="43542429"/>
    <w:rsid w:val="43FB4797"/>
    <w:rsid w:val="44557097"/>
    <w:rsid w:val="4483332F"/>
    <w:rsid w:val="449561F9"/>
    <w:rsid w:val="44D13F2B"/>
    <w:rsid w:val="44E252E0"/>
    <w:rsid w:val="44ED39AD"/>
    <w:rsid w:val="45C3661D"/>
    <w:rsid w:val="45CD0B55"/>
    <w:rsid w:val="45F3537D"/>
    <w:rsid w:val="46313A92"/>
    <w:rsid w:val="468E3E55"/>
    <w:rsid w:val="46CB0AA3"/>
    <w:rsid w:val="470F095B"/>
    <w:rsid w:val="478517CF"/>
    <w:rsid w:val="480432E0"/>
    <w:rsid w:val="494F1A34"/>
    <w:rsid w:val="49AB164A"/>
    <w:rsid w:val="49D05807"/>
    <w:rsid w:val="4B620DA6"/>
    <w:rsid w:val="4BBC1BF8"/>
    <w:rsid w:val="4C452218"/>
    <w:rsid w:val="4CCE08C1"/>
    <w:rsid w:val="4D776F80"/>
    <w:rsid w:val="4E7E5F96"/>
    <w:rsid w:val="4ECC1B76"/>
    <w:rsid w:val="4F5E0FDE"/>
    <w:rsid w:val="4FC847F7"/>
    <w:rsid w:val="502233B0"/>
    <w:rsid w:val="50487AB0"/>
    <w:rsid w:val="5058034A"/>
    <w:rsid w:val="50A82C45"/>
    <w:rsid w:val="524F1F49"/>
    <w:rsid w:val="52D17121"/>
    <w:rsid w:val="53093721"/>
    <w:rsid w:val="53233A39"/>
    <w:rsid w:val="533F7AB6"/>
    <w:rsid w:val="539A31EC"/>
    <w:rsid w:val="53F57F65"/>
    <w:rsid w:val="54304933"/>
    <w:rsid w:val="544D5336"/>
    <w:rsid w:val="547E55F9"/>
    <w:rsid w:val="54C9629C"/>
    <w:rsid w:val="55564276"/>
    <w:rsid w:val="56515120"/>
    <w:rsid w:val="57621579"/>
    <w:rsid w:val="57CC6E6D"/>
    <w:rsid w:val="582D2B6B"/>
    <w:rsid w:val="58ED462C"/>
    <w:rsid w:val="590A179F"/>
    <w:rsid w:val="59374A7C"/>
    <w:rsid w:val="59716E20"/>
    <w:rsid w:val="59731A33"/>
    <w:rsid w:val="59842AF5"/>
    <w:rsid w:val="59D127D2"/>
    <w:rsid w:val="59D6649D"/>
    <w:rsid w:val="5A3017C6"/>
    <w:rsid w:val="5A352CCD"/>
    <w:rsid w:val="5A673EC5"/>
    <w:rsid w:val="5A7A5D25"/>
    <w:rsid w:val="5A9E3AA7"/>
    <w:rsid w:val="5BBA7A00"/>
    <w:rsid w:val="5BC307AB"/>
    <w:rsid w:val="5C484BB0"/>
    <w:rsid w:val="5CED2246"/>
    <w:rsid w:val="5D6E050F"/>
    <w:rsid w:val="5DF733B5"/>
    <w:rsid w:val="5E04621C"/>
    <w:rsid w:val="5E090A82"/>
    <w:rsid w:val="5E144ACE"/>
    <w:rsid w:val="5E8E5228"/>
    <w:rsid w:val="5EAF4132"/>
    <w:rsid w:val="5ECA1D41"/>
    <w:rsid w:val="5EFC5CD2"/>
    <w:rsid w:val="5F0D0D5C"/>
    <w:rsid w:val="5F710660"/>
    <w:rsid w:val="5F855395"/>
    <w:rsid w:val="602A0BDE"/>
    <w:rsid w:val="6099153A"/>
    <w:rsid w:val="60EC26DA"/>
    <w:rsid w:val="614F2136"/>
    <w:rsid w:val="61881DC6"/>
    <w:rsid w:val="626C4A6F"/>
    <w:rsid w:val="62F479F0"/>
    <w:rsid w:val="63511671"/>
    <w:rsid w:val="63716E63"/>
    <w:rsid w:val="63721D13"/>
    <w:rsid w:val="63813A80"/>
    <w:rsid w:val="6397226E"/>
    <w:rsid w:val="63E36016"/>
    <w:rsid w:val="6489601B"/>
    <w:rsid w:val="65822B42"/>
    <w:rsid w:val="65C634F9"/>
    <w:rsid w:val="65C71020"/>
    <w:rsid w:val="65DB426F"/>
    <w:rsid w:val="66134265"/>
    <w:rsid w:val="66252548"/>
    <w:rsid w:val="665239EF"/>
    <w:rsid w:val="665A68C6"/>
    <w:rsid w:val="668D2269"/>
    <w:rsid w:val="66AD021E"/>
    <w:rsid w:val="66D934CB"/>
    <w:rsid w:val="66DD1E4A"/>
    <w:rsid w:val="671C0525"/>
    <w:rsid w:val="6760172C"/>
    <w:rsid w:val="67E67187"/>
    <w:rsid w:val="68ED47D0"/>
    <w:rsid w:val="69016E63"/>
    <w:rsid w:val="69201240"/>
    <w:rsid w:val="695D235B"/>
    <w:rsid w:val="699206A4"/>
    <w:rsid w:val="69A55B1C"/>
    <w:rsid w:val="6A53650D"/>
    <w:rsid w:val="6AC663CF"/>
    <w:rsid w:val="6AEB332E"/>
    <w:rsid w:val="6B0811B2"/>
    <w:rsid w:val="6B9A4CF6"/>
    <w:rsid w:val="6B9C070D"/>
    <w:rsid w:val="6BA51E03"/>
    <w:rsid w:val="6BFA3EFD"/>
    <w:rsid w:val="6C08290B"/>
    <w:rsid w:val="6C48108D"/>
    <w:rsid w:val="6CC973B3"/>
    <w:rsid w:val="6CCE2168"/>
    <w:rsid w:val="6CF92406"/>
    <w:rsid w:val="6D4D2B19"/>
    <w:rsid w:val="6DC07841"/>
    <w:rsid w:val="6E044699"/>
    <w:rsid w:val="6EA96CF9"/>
    <w:rsid w:val="6FA75643"/>
    <w:rsid w:val="704A1818"/>
    <w:rsid w:val="709037F0"/>
    <w:rsid w:val="71826F70"/>
    <w:rsid w:val="722D7431"/>
    <w:rsid w:val="728B735B"/>
    <w:rsid w:val="72A26EFE"/>
    <w:rsid w:val="731A35E7"/>
    <w:rsid w:val="734545BC"/>
    <w:rsid w:val="73B015F5"/>
    <w:rsid w:val="742D5666"/>
    <w:rsid w:val="746C4501"/>
    <w:rsid w:val="749649DF"/>
    <w:rsid w:val="74ED7305"/>
    <w:rsid w:val="76072234"/>
    <w:rsid w:val="76813CFC"/>
    <w:rsid w:val="76AE142D"/>
    <w:rsid w:val="77075720"/>
    <w:rsid w:val="77BC0A87"/>
    <w:rsid w:val="77C248FA"/>
    <w:rsid w:val="78713799"/>
    <w:rsid w:val="789326EE"/>
    <w:rsid w:val="78970685"/>
    <w:rsid w:val="791400DD"/>
    <w:rsid w:val="79BD47BC"/>
    <w:rsid w:val="79E8298B"/>
    <w:rsid w:val="79F82820"/>
    <w:rsid w:val="7AEF0377"/>
    <w:rsid w:val="7B4B0776"/>
    <w:rsid w:val="7B6020D8"/>
    <w:rsid w:val="7C7A1FD2"/>
    <w:rsid w:val="7C9225B5"/>
    <w:rsid w:val="7D1317E3"/>
    <w:rsid w:val="7D2A028F"/>
    <w:rsid w:val="7D764B72"/>
    <w:rsid w:val="7DF24822"/>
    <w:rsid w:val="7E265025"/>
    <w:rsid w:val="7F80367E"/>
    <w:rsid w:val="7FD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42DCB"/>
  <w15:docId w15:val="{11C50F3F-1BD1-4295-AF9B-6FC3EBC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关于举办2022中国文旅特色美食水城黑山羊烹饪技艺专项赛的通知</dc:title>
  <dc:creator>78903</dc:creator>
  <cp:lastModifiedBy>admin</cp:lastModifiedBy>
  <cp:revision>2</cp:revision>
  <cp:lastPrinted>2022-08-09T06:11:00Z</cp:lastPrinted>
  <dcterms:created xsi:type="dcterms:W3CDTF">2022-08-10T08:51:00Z</dcterms:created>
  <dcterms:modified xsi:type="dcterms:W3CDTF">2022-08-10T08:51:00Z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2B911D68E1B04AE784897EC160BD2D92</vt:lpwstr>
  </property>
</Properties>
</file>