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等线" w:cs="Times New Roman" w:hint="eastAsia"/>
          <w:sz w:val="32"/>
          <w:szCs w:val="32"/>
        </w:rPr>
        <w:t>附件</w:t>
      </w:r>
      <w:r>
        <w:rPr>
          <w:rFonts w:ascii="仿宋_GB2312" w:eastAsia="仿宋_GB2312" w:hAnsi="等线" w:cs="Times New Roman"/>
          <w:sz w:val="32"/>
          <w:szCs w:val="32"/>
        </w:rPr>
        <w:t>2</w:t>
      </w:r>
      <w:r>
        <w:rPr>
          <w:rFonts w:ascii="仿宋_GB2312" w:eastAsia="仿宋_GB2312" w:hAnsi="等线" w:cs="Times New Roman" w:hint="eastAsia"/>
          <w:sz w:val="32"/>
          <w:szCs w:val="32"/>
        </w:rPr>
        <w:t>：</w:t>
      </w:r>
    </w:p>
    <w:p w:rsidR="004F2398" w:rsidRDefault="000A1C70">
      <w:pPr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企业申请证明材料清单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关于推荐地理标志农产品申请表；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2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上级主管单位推荐意见；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3</w:t>
      </w:r>
      <w:r>
        <w:rPr>
          <w:rFonts w:ascii="仿宋_GB2312" w:eastAsia="仿宋_GB2312" w:hAnsi="等线" w:cs="Times New Roman" w:hint="eastAsia"/>
          <w:sz w:val="32"/>
          <w:szCs w:val="32"/>
        </w:rPr>
        <w:t>企业营业执照复印件；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4</w:t>
      </w:r>
      <w:r>
        <w:rPr>
          <w:rFonts w:ascii="仿宋_GB2312" w:eastAsia="仿宋_GB2312" w:hAnsi="等线" w:cs="Times New Roman" w:hint="eastAsia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企业生产许可证复印件（或食品经营许可证）；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5</w:t>
      </w:r>
      <w:r>
        <w:rPr>
          <w:rFonts w:ascii="仿宋_GB2312" w:eastAsia="仿宋_GB2312" w:hAnsi="等线" w:cs="Times New Roman" w:hint="eastAsia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食品安全和质量管理制度清单；</w:t>
      </w:r>
    </w:p>
    <w:p w:rsidR="004F2398" w:rsidRDefault="000A1C70">
      <w:pPr>
        <w:rPr>
          <w:rFonts w:ascii="仿宋_GB2312" w:eastAsia="仿宋_GB2312" w:hAnsi="等线" w:cs="Times New Roman"/>
          <w:b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6</w:t>
      </w:r>
      <w:r>
        <w:rPr>
          <w:rFonts w:ascii="仿宋_GB2312" w:eastAsia="仿宋_GB2312" w:hAnsi="等线" w:cs="Times New Roman" w:hint="eastAsia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申请产品半年内检测报告复印件</w:t>
      </w:r>
      <w:r>
        <w:rPr>
          <w:rFonts w:ascii="仿宋_GB2312" w:eastAsia="仿宋_GB2312" w:hAnsi="等线" w:cs="Times New Roman" w:hint="eastAsia"/>
          <w:b/>
          <w:sz w:val="32"/>
          <w:szCs w:val="32"/>
        </w:rPr>
        <w:t>；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7</w:t>
      </w:r>
      <w:r>
        <w:rPr>
          <w:rFonts w:ascii="仿宋_GB2312" w:eastAsia="仿宋_GB2312" w:hAnsi="等线" w:cs="Times New Roman" w:hint="eastAsia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申请企业的认证证书及荣誉证书复印件；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8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获得农产品地理标志认证、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ISO9000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质量管理体系认证、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ISO</w:t>
      </w:r>
      <w:r>
        <w:rPr>
          <w:rFonts w:ascii="仿宋_GB2312" w:eastAsia="仿宋_GB2312" w:hAnsi="仿宋_GB2312" w:cs="仿宋_GB2312"/>
          <w:sz w:val="32"/>
          <w:szCs w:val="32"/>
        </w:rPr>
        <w:t>22000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食品安全管理体系认证、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HACCP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管理体系认证、</w:t>
      </w:r>
      <w:r>
        <w:rPr>
          <w:rFonts w:ascii="仿宋_GB2312" w:eastAsia="仿宋_GB2312" w:hAnsi="仿宋_GB2312" w:cs="仿宋_GB2312"/>
          <w:sz w:val="32"/>
          <w:szCs w:val="32"/>
        </w:rPr>
        <w:t>BRC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IFS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FSSC2200</w:t>
      </w:r>
      <w:r>
        <w:rPr>
          <w:rFonts w:ascii="仿宋_GB2312" w:eastAsia="仿宋_GB2312" w:hAnsi="仿宋_GB2312" w:cs="仿宋_GB2312" w:hint="eastAsia"/>
          <w:sz w:val="32"/>
          <w:szCs w:val="32"/>
        </w:rPr>
        <w:t>认证和有机产品认证的企业提供有效的认证证书等；</w:t>
      </w:r>
    </w:p>
    <w:p w:rsidR="004F2398" w:rsidRDefault="000A1C70">
      <w:pPr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9</w:t>
      </w:r>
      <w:r>
        <w:rPr>
          <w:rFonts w:ascii="仿宋_GB2312" w:eastAsia="仿宋_GB2312" w:hAnsi="等线" w:cs="Times New Roman" w:hint="eastAsia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畜禽类产品屠宰检疫、非疫区证明。</w:t>
      </w:r>
    </w:p>
    <w:p w:rsidR="004F2398" w:rsidRDefault="004F2398">
      <w:pPr>
        <w:spacing w:line="480" w:lineRule="exact"/>
        <w:rPr>
          <w:rFonts w:ascii="等线" w:eastAsia="等线" w:hAnsi="等线" w:cs="Times New Roman"/>
          <w:sz w:val="32"/>
          <w:szCs w:val="32"/>
        </w:rPr>
      </w:pPr>
    </w:p>
    <w:sectPr w:rsidR="004F239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70" w:rsidRDefault="000A1C70">
      <w:r>
        <w:separator/>
      </w:r>
    </w:p>
  </w:endnote>
  <w:endnote w:type="continuationSeparator" w:id="0">
    <w:p w:rsidR="000A1C70" w:rsidRDefault="000A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398" w:rsidRDefault="000A1C7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2398" w:rsidRDefault="000A1C70">
                          <w:pPr>
                            <w:pStyle w:val="a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787F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4F2398" w:rsidRDefault="000A1C70">
                    <w:pPr>
                      <w:pStyle w:val="a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D787F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70" w:rsidRDefault="000A1C70">
      <w:r>
        <w:separator/>
      </w:r>
    </w:p>
  </w:footnote>
  <w:footnote w:type="continuationSeparator" w:id="0">
    <w:p w:rsidR="000A1C70" w:rsidRDefault="000A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B9"/>
    <w:rsid w:val="00014FEF"/>
    <w:rsid w:val="0002582E"/>
    <w:rsid w:val="0006476C"/>
    <w:rsid w:val="000745DE"/>
    <w:rsid w:val="000A0D03"/>
    <w:rsid w:val="000A1C70"/>
    <w:rsid w:val="00120C23"/>
    <w:rsid w:val="00126806"/>
    <w:rsid w:val="001D690A"/>
    <w:rsid w:val="002136C9"/>
    <w:rsid w:val="00216F54"/>
    <w:rsid w:val="002F5CB5"/>
    <w:rsid w:val="00307340"/>
    <w:rsid w:val="0039432F"/>
    <w:rsid w:val="003E56DE"/>
    <w:rsid w:val="00414AC0"/>
    <w:rsid w:val="004319C4"/>
    <w:rsid w:val="004433FD"/>
    <w:rsid w:val="004918D6"/>
    <w:rsid w:val="004B6521"/>
    <w:rsid w:val="004F2398"/>
    <w:rsid w:val="00557448"/>
    <w:rsid w:val="00587FA7"/>
    <w:rsid w:val="005A48E2"/>
    <w:rsid w:val="005E5519"/>
    <w:rsid w:val="00612666"/>
    <w:rsid w:val="00626463"/>
    <w:rsid w:val="00640F16"/>
    <w:rsid w:val="00651B73"/>
    <w:rsid w:val="00701359"/>
    <w:rsid w:val="0075328E"/>
    <w:rsid w:val="00764E42"/>
    <w:rsid w:val="007674FD"/>
    <w:rsid w:val="007A1913"/>
    <w:rsid w:val="0085168A"/>
    <w:rsid w:val="00870FFF"/>
    <w:rsid w:val="00897FAC"/>
    <w:rsid w:val="00913146"/>
    <w:rsid w:val="009607EA"/>
    <w:rsid w:val="009909D5"/>
    <w:rsid w:val="009E5218"/>
    <w:rsid w:val="00A10E64"/>
    <w:rsid w:val="00A53796"/>
    <w:rsid w:val="00A57722"/>
    <w:rsid w:val="00AC6F84"/>
    <w:rsid w:val="00AD787F"/>
    <w:rsid w:val="00B35419"/>
    <w:rsid w:val="00B767CC"/>
    <w:rsid w:val="00BB1D30"/>
    <w:rsid w:val="00BF3BDE"/>
    <w:rsid w:val="00C25D15"/>
    <w:rsid w:val="00C3069B"/>
    <w:rsid w:val="00C54896"/>
    <w:rsid w:val="00C57659"/>
    <w:rsid w:val="00CE0BAC"/>
    <w:rsid w:val="00D32FBD"/>
    <w:rsid w:val="00D45FF1"/>
    <w:rsid w:val="00D51118"/>
    <w:rsid w:val="00D55B2E"/>
    <w:rsid w:val="00DA1EC4"/>
    <w:rsid w:val="00DB40B9"/>
    <w:rsid w:val="00DE60FB"/>
    <w:rsid w:val="00E216D4"/>
    <w:rsid w:val="00E26E05"/>
    <w:rsid w:val="00E71FA8"/>
    <w:rsid w:val="00EE5EEE"/>
    <w:rsid w:val="00F157AD"/>
    <w:rsid w:val="00F41623"/>
    <w:rsid w:val="00FA21D6"/>
    <w:rsid w:val="00FB40B8"/>
    <w:rsid w:val="012962BE"/>
    <w:rsid w:val="407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2632A1-560F-49CE-89EB-1C3B40B5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China</cp:lastModifiedBy>
  <cp:revision>2</cp:revision>
  <cp:lastPrinted>2021-06-24T01:51:00Z</cp:lastPrinted>
  <dcterms:created xsi:type="dcterms:W3CDTF">2021-06-24T07:44:00Z</dcterms:created>
  <dcterms:modified xsi:type="dcterms:W3CDTF">2021-06-24T07:44:00Z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43677AE090AA4B4EAC6DD00769986244</vt:lpwstr>
  </property>
</Properties>
</file>